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A20E8" w14:textId="365E996F" w:rsidR="0020287F" w:rsidRPr="00C729C1" w:rsidRDefault="005D4FE3" w:rsidP="005D4FE3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C729C1">
        <w:rPr>
          <w:rFonts w:ascii="Arial" w:hAnsi="Arial" w:cs="Arial"/>
          <w:b/>
          <w:bCs/>
          <w:color w:val="000000"/>
          <w:sz w:val="28"/>
          <w:szCs w:val="28"/>
        </w:rPr>
        <w:t>Helytörténeti rejtvényjáték 2024</w:t>
      </w:r>
      <w:r w:rsidR="00BA0BC4">
        <w:rPr>
          <w:rFonts w:ascii="Arial" w:hAnsi="Arial" w:cs="Arial"/>
          <w:b/>
          <w:bCs/>
          <w:color w:val="000000"/>
          <w:sz w:val="28"/>
          <w:szCs w:val="28"/>
        </w:rPr>
        <w:t>/I</w:t>
      </w:r>
    </w:p>
    <w:p w14:paraId="27ED7E66" w14:textId="02E3CF06" w:rsidR="008A725B" w:rsidRPr="009B5260" w:rsidRDefault="000E4EB1" w:rsidP="007B26CB">
      <w:pPr>
        <w:pStyle w:val="NormlWeb"/>
        <w:spacing w:before="0" w:beforeAutospacing="0" w:after="0" w:afterAutospacing="0"/>
        <w:jc w:val="center"/>
        <w:rPr>
          <w:i/>
          <w:iCs/>
          <w:sz w:val="18"/>
          <w:szCs w:val="18"/>
        </w:rPr>
      </w:pPr>
      <w:r>
        <w:rPr>
          <w:rFonts w:ascii="Arial" w:hAnsi="Arial" w:cs="Arial"/>
          <w:color w:val="000000"/>
          <w:sz w:val="22"/>
          <w:szCs w:val="22"/>
        </w:rPr>
        <w:t>Kép</w:t>
      </w:r>
      <w:r w:rsidR="008A725B">
        <w:rPr>
          <w:rFonts w:ascii="Arial" w:hAnsi="Arial" w:cs="Arial"/>
          <w:color w:val="000000"/>
          <w:sz w:val="22"/>
          <w:szCs w:val="22"/>
        </w:rPr>
        <w:t xml:space="preserve">felismerés. Melyik Tolna vármegyei településen találhatóak a következő épületek? </w:t>
      </w:r>
      <w:r w:rsidR="008A725B">
        <w:rPr>
          <w:rFonts w:ascii="Arial" w:hAnsi="Arial" w:cs="Arial"/>
          <w:color w:val="000000"/>
          <w:sz w:val="22"/>
          <w:szCs w:val="22"/>
        </w:rPr>
        <w:br/>
        <w:t>A települések nevét írja a pontozott vonalra</w:t>
      </w:r>
      <w:r w:rsidR="008D6FBD">
        <w:rPr>
          <w:rFonts w:ascii="Arial" w:hAnsi="Arial" w:cs="Arial"/>
          <w:color w:val="000000"/>
          <w:sz w:val="22"/>
          <w:szCs w:val="22"/>
        </w:rPr>
        <w:t xml:space="preserve"> (10)</w:t>
      </w:r>
      <w:r w:rsidR="00C729C1">
        <w:rPr>
          <w:rFonts w:ascii="Arial" w:hAnsi="Arial" w:cs="Arial"/>
          <w:color w:val="000000"/>
          <w:sz w:val="22"/>
          <w:szCs w:val="22"/>
        </w:rPr>
        <w:t>!</w:t>
      </w:r>
      <w:r w:rsidR="008A725B"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63360" behindDoc="1" locked="1" layoutInCell="1" allowOverlap="1" wp14:anchorId="4448800B" wp14:editId="2EB4BDD7">
            <wp:simplePos x="0" y="0"/>
            <wp:positionH relativeFrom="column">
              <wp:posOffset>-61595</wp:posOffset>
            </wp:positionH>
            <wp:positionV relativeFrom="page">
              <wp:posOffset>1220470</wp:posOffset>
            </wp:positionV>
            <wp:extent cx="2361600" cy="1648800"/>
            <wp:effectExtent l="0" t="0" r="635" b="8890"/>
            <wp:wrapNone/>
            <wp:docPr id="1908595426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595426" name="Kép 190859542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1600" cy="164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5260">
        <w:rPr>
          <w:rFonts w:ascii="Arial" w:hAnsi="Arial" w:cs="Arial"/>
          <w:color w:val="000000"/>
          <w:sz w:val="22"/>
          <w:szCs w:val="22"/>
        </w:rPr>
        <w:t xml:space="preserve"> </w:t>
      </w:r>
      <w:r w:rsidR="009B5260">
        <w:rPr>
          <w:rFonts w:ascii="Arial" w:hAnsi="Arial" w:cs="Arial"/>
          <w:color w:val="000000"/>
          <w:sz w:val="22"/>
          <w:szCs w:val="22"/>
        </w:rPr>
        <w:br/>
      </w:r>
      <w:r w:rsidR="009B5260" w:rsidRPr="009B5260">
        <w:rPr>
          <w:rFonts w:ascii="Arial" w:hAnsi="Arial" w:cs="Arial"/>
          <w:color w:val="000000"/>
          <w:sz w:val="18"/>
          <w:szCs w:val="18"/>
        </w:rPr>
        <w:t>(</w:t>
      </w:r>
      <w:r w:rsidR="009B5260" w:rsidRPr="009B5260">
        <w:rPr>
          <w:rFonts w:ascii="Arial" w:hAnsi="Arial" w:cs="Arial"/>
          <w:i/>
          <w:iCs/>
          <w:color w:val="000000"/>
          <w:sz w:val="14"/>
          <w:szCs w:val="14"/>
        </w:rPr>
        <w:t>Képek forrása: Illyés Gyula Könyvtár. Földrajzi Képgyűjtemény Helységenként csoportosítva. Helyismereti részleg munkatársai)</w:t>
      </w:r>
    </w:p>
    <w:p w14:paraId="4F008F42" w14:textId="79262CEF" w:rsidR="008A725B" w:rsidRPr="009B5260" w:rsidRDefault="008A725B" w:rsidP="007B26CB">
      <w:pPr>
        <w:pBdr>
          <w:bottom w:val="dotted" w:sz="4" w:space="1" w:color="auto"/>
        </w:pBdr>
        <w:spacing w:before="1440"/>
        <w:ind w:left="453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B17D141" w14:textId="3A6D4C76" w:rsidR="008A725B" w:rsidRPr="008D6FBD" w:rsidRDefault="0020287F" w:rsidP="007B26CB">
      <w:pPr>
        <w:ind w:left="4536"/>
        <w:jc w:val="both"/>
        <w:rPr>
          <w:rFonts w:ascii="Arial" w:hAnsi="Arial" w:cs="Arial"/>
          <w:color w:val="000000"/>
        </w:rPr>
      </w:pPr>
      <w:proofErr w:type="spellStart"/>
      <w:r w:rsidRPr="008D6FBD">
        <w:rPr>
          <w:rFonts w:ascii="Arial" w:hAnsi="Arial" w:cs="Arial"/>
          <w:color w:val="000000"/>
        </w:rPr>
        <w:t>Jahjapasazáde</w:t>
      </w:r>
      <w:proofErr w:type="spellEnd"/>
      <w:r w:rsidRPr="008D6FBD">
        <w:rPr>
          <w:rFonts w:ascii="Arial" w:hAnsi="Arial" w:cs="Arial"/>
          <w:color w:val="000000"/>
        </w:rPr>
        <w:t xml:space="preserve"> Mehmed budai pasa 1545-ben elfoglalta</w:t>
      </w:r>
      <w:r w:rsidR="0046338C">
        <w:rPr>
          <w:rFonts w:ascii="Arial" w:hAnsi="Arial" w:cs="Arial"/>
          <w:color w:val="000000"/>
        </w:rPr>
        <w:t xml:space="preserve"> a várat</w:t>
      </w:r>
      <w:r w:rsidRPr="008D6FBD">
        <w:rPr>
          <w:rFonts w:ascii="Arial" w:hAnsi="Arial" w:cs="Arial"/>
          <w:color w:val="000000"/>
        </w:rPr>
        <w:t>, és járási központot (szandzsák) hozott létre</w:t>
      </w:r>
      <w:r w:rsidR="00780F4A">
        <w:rPr>
          <w:rFonts w:ascii="Arial" w:hAnsi="Arial" w:cs="Arial"/>
          <w:color w:val="000000"/>
        </w:rPr>
        <w:t xml:space="preserve"> itt</w:t>
      </w:r>
      <w:r w:rsidRPr="008D6FBD">
        <w:rPr>
          <w:rFonts w:ascii="Arial" w:hAnsi="Arial" w:cs="Arial"/>
          <w:color w:val="000000"/>
        </w:rPr>
        <w:t>.</w:t>
      </w:r>
    </w:p>
    <w:p w14:paraId="446FA575" w14:textId="049D90CD" w:rsidR="0020287F" w:rsidRPr="008D6FBD" w:rsidRDefault="007B26CB" w:rsidP="007B26CB">
      <w:pPr>
        <w:pBdr>
          <w:bottom w:val="dotted" w:sz="4" w:space="1" w:color="auto"/>
        </w:pBdr>
        <w:spacing w:before="1680"/>
        <w:ind w:left="453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D6FBD"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64384" behindDoc="1" locked="1" layoutInCell="1" allowOverlap="1" wp14:anchorId="70C10495" wp14:editId="66E3B001">
            <wp:simplePos x="0" y="0"/>
            <wp:positionH relativeFrom="column">
              <wp:posOffset>307043</wp:posOffset>
            </wp:positionH>
            <wp:positionV relativeFrom="page">
              <wp:posOffset>2894965</wp:posOffset>
            </wp:positionV>
            <wp:extent cx="1468800" cy="1990800"/>
            <wp:effectExtent l="0" t="0" r="0" b="9525"/>
            <wp:wrapNone/>
            <wp:docPr id="2085641365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641365" name="Kép 208564136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800" cy="199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6D0D5E" w14:textId="57B4DACB" w:rsidR="008A725B" w:rsidRPr="008D6FBD" w:rsidRDefault="0020287F" w:rsidP="007B26CB">
      <w:pPr>
        <w:ind w:left="4536"/>
        <w:jc w:val="both"/>
        <w:rPr>
          <w:rFonts w:ascii="Arial" w:hAnsi="Arial" w:cs="Arial"/>
          <w:color w:val="000000"/>
        </w:rPr>
      </w:pPr>
      <w:r w:rsidRPr="008D6FBD">
        <w:rPr>
          <w:rFonts w:ascii="Arial" w:hAnsi="Arial" w:cs="Arial"/>
          <w:color w:val="000000"/>
        </w:rPr>
        <w:t xml:space="preserve">Szecessziós stílusban épült mozi 1913-ban, </w:t>
      </w:r>
      <w:proofErr w:type="spellStart"/>
      <w:r w:rsidRPr="008D6FBD">
        <w:rPr>
          <w:rFonts w:ascii="Arial" w:hAnsi="Arial" w:cs="Arial"/>
          <w:color w:val="000000"/>
        </w:rPr>
        <w:t>Uglár</w:t>
      </w:r>
      <w:proofErr w:type="spellEnd"/>
      <w:r w:rsidRPr="008D6FBD">
        <w:rPr>
          <w:rFonts w:ascii="Arial" w:hAnsi="Arial" w:cs="Arial"/>
          <w:color w:val="000000"/>
        </w:rPr>
        <w:t xml:space="preserve"> János tervei alapján.</w:t>
      </w:r>
    </w:p>
    <w:p w14:paraId="4B4AB04C" w14:textId="503A8F43" w:rsidR="0020287F" w:rsidRPr="008D6FBD" w:rsidRDefault="007B26CB" w:rsidP="0046338C">
      <w:pPr>
        <w:pBdr>
          <w:bottom w:val="dotted" w:sz="4" w:space="1" w:color="auto"/>
        </w:pBdr>
        <w:spacing w:before="1560"/>
        <w:ind w:left="4536"/>
        <w:jc w:val="center"/>
        <w:rPr>
          <w:rFonts w:ascii="Arial" w:hAnsi="Arial" w:cs="Arial"/>
          <w:b/>
          <w:bCs/>
          <w:sz w:val="24"/>
          <w:szCs w:val="24"/>
        </w:rPr>
      </w:pPr>
      <w:r w:rsidRPr="008D6FBD"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65408" behindDoc="1" locked="1" layoutInCell="1" allowOverlap="1" wp14:anchorId="3DF7BB53" wp14:editId="47E3FA78">
            <wp:simplePos x="0" y="0"/>
            <wp:positionH relativeFrom="column">
              <wp:posOffset>-290195</wp:posOffset>
            </wp:positionH>
            <wp:positionV relativeFrom="page">
              <wp:posOffset>4928870</wp:posOffset>
            </wp:positionV>
            <wp:extent cx="2883600" cy="1612800"/>
            <wp:effectExtent l="0" t="0" r="0" b="6985"/>
            <wp:wrapNone/>
            <wp:docPr id="661771171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771171" name="Kép 66177117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3600" cy="161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95C608" w14:textId="5F6D5099" w:rsidR="0020287F" w:rsidRPr="008D6FBD" w:rsidRDefault="0020287F" w:rsidP="007B26CB">
      <w:pPr>
        <w:ind w:left="4536"/>
        <w:jc w:val="both"/>
        <w:rPr>
          <w:rFonts w:ascii="Arial" w:hAnsi="Arial" w:cs="Arial"/>
          <w:color w:val="000000"/>
        </w:rPr>
      </w:pPr>
      <w:r w:rsidRPr="008D6FBD">
        <w:rPr>
          <w:rFonts w:ascii="Arial" w:hAnsi="Arial" w:cs="Arial"/>
          <w:color w:val="000000"/>
        </w:rPr>
        <w:t>Az evangélikus templom</w:t>
      </w:r>
      <w:r w:rsidR="005D4FE3" w:rsidRPr="008D6FBD">
        <w:rPr>
          <w:rFonts w:ascii="Arial" w:hAnsi="Arial" w:cs="Arial"/>
          <w:color w:val="000000"/>
        </w:rPr>
        <w:t xml:space="preserve"> 1796-ban lerakott alapköveit, </w:t>
      </w:r>
      <w:r w:rsidRPr="008D6FBD">
        <w:rPr>
          <w:rFonts w:ascii="Arial" w:hAnsi="Arial" w:cs="Arial"/>
          <w:color w:val="000000"/>
        </w:rPr>
        <w:t>2022-ben találtak meg. Feliratán ez állt: „Elhelyeztetett a tekintetes Jeszenszky György úr által”.</w:t>
      </w:r>
      <w:r w:rsidR="008A725B" w:rsidRPr="008D6FBD">
        <w:rPr>
          <w:rFonts w:ascii="Arial" w:hAnsi="Arial" w:cs="Arial"/>
          <w:noProof/>
        </w:rPr>
        <w:drawing>
          <wp:anchor distT="0" distB="0" distL="114300" distR="114300" simplePos="0" relativeHeight="251661312" behindDoc="1" locked="1" layoutInCell="1" allowOverlap="1" wp14:anchorId="4A6901BA" wp14:editId="100C9AD9">
            <wp:simplePos x="0" y="0"/>
            <wp:positionH relativeFrom="column">
              <wp:posOffset>309880</wp:posOffset>
            </wp:positionH>
            <wp:positionV relativeFrom="page">
              <wp:posOffset>6610350</wp:posOffset>
            </wp:positionV>
            <wp:extent cx="1389600" cy="1954800"/>
            <wp:effectExtent l="0" t="0" r="1270" b="7620"/>
            <wp:wrapNone/>
            <wp:docPr id="1669612251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612251" name="Kép 166961225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600" cy="195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8ABEE4" w14:textId="77777777" w:rsidR="005D4FE3" w:rsidRPr="009B5260" w:rsidRDefault="005D4FE3" w:rsidP="007B26CB">
      <w:pPr>
        <w:pBdr>
          <w:bottom w:val="dotted" w:sz="4" w:space="1" w:color="auto"/>
        </w:pBdr>
        <w:spacing w:before="1560"/>
        <w:ind w:left="453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6E7D16C" w14:textId="3B71C49D" w:rsidR="005D4FE3" w:rsidRPr="008D6FBD" w:rsidRDefault="0020287F" w:rsidP="007B26CB">
      <w:pPr>
        <w:ind w:left="4536"/>
        <w:jc w:val="both"/>
        <w:rPr>
          <w:rFonts w:ascii="Arial" w:hAnsi="Arial" w:cs="Arial"/>
        </w:rPr>
      </w:pPr>
      <w:r w:rsidRPr="008D6FBD">
        <w:rPr>
          <w:rFonts w:ascii="Arial" w:hAnsi="Arial" w:cs="Arial"/>
          <w:color w:val="000000"/>
        </w:rPr>
        <w:t xml:space="preserve">Győrből származó </w:t>
      </w:r>
      <w:proofErr w:type="spellStart"/>
      <w:r w:rsidRPr="008D6FBD">
        <w:rPr>
          <w:rFonts w:ascii="Arial" w:hAnsi="Arial" w:cs="Arial"/>
          <w:color w:val="000000"/>
        </w:rPr>
        <w:t>Sztankovanszky</w:t>
      </w:r>
      <w:proofErr w:type="spellEnd"/>
      <w:r w:rsidRPr="008D6FBD">
        <w:rPr>
          <w:rFonts w:ascii="Arial" w:hAnsi="Arial" w:cs="Arial"/>
          <w:color w:val="000000"/>
        </w:rPr>
        <w:t>-család fontos emlékműve.</w:t>
      </w:r>
      <w:r w:rsidR="00DB2B78">
        <w:rPr>
          <w:rFonts w:ascii="Arial" w:hAnsi="Arial" w:cs="Arial"/>
          <w:color w:val="000000"/>
        </w:rPr>
        <w:t xml:space="preserve"> </w:t>
      </w:r>
      <w:r w:rsidRPr="008D6FBD">
        <w:rPr>
          <w:rFonts w:ascii="Arial" w:hAnsi="Arial" w:cs="Arial"/>
          <w:color w:val="000000"/>
        </w:rPr>
        <w:t xml:space="preserve">1876-ban épült eklektikus stílusban Ybl Miklós és </w:t>
      </w:r>
      <w:proofErr w:type="spellStart"/>
      <w:r w:rsidRPr="008D6FBD">
        <w:rPr>
          <w:rFonts w:ascii="Arial" w:hAnsi="Arial" w:cs="Arial"/>
          <w:color w:val="000000"/>
        </w:rPr>
        <w:t>Ney</w:t>
      </w:r>
      <w:proofErr w:type="spellEnd"/>
      <w:r w:rsidRPr="008D6FBD">
        <w:rPr>
          <w:rFonts w:ascii="Arial" w:hAnsi="Arial" w:cs="Arial"/>
          <w:color w:val="000000"/>
        </w:rPr>
        <w:t xml:space="preserve"> Béla tervei alapján.</w:t>
      </w:r>
      <w:r w:rsidR="008A725B" w:rsidRPr="008D6FBD">
        <w:rPr>
          <w:rFonts w:ascii="Arial" w:hAnsi="Arial" w:cs="Arial"/>
          <w:noProof/>
        </w:rPr>
        <w:drawing>
          <wp:anchor distT="0" distB="0" distL="114300" distR="114300" simplePos="0" relativeHeight="251662336" behindDoc="1" locked="1" layoutInCell="1" allowOverlap="1" wp14:anchorId="4ACC0AB7" wp14:editId="4E9D34B9">
            <wp:simplePos x="0" y="0"/>
            <wp:positionH relativeFrom="column">
              <wp:posOffset>-61595</wp:posOffset>
            </wp:positionH>
            <wp:positionV relativeFrom="page">
              <wp:posOffset>8612450</wp:posOffset>
            </wp:positionV>
            <wp:extent cx="2192400" cy="1666800"/>
            <wp:effectExtent l="0" t="0" r="0" b="0"/>
            <wp:wrapNone/>
            <wp:docPr id="51806701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06701" name="Kép 5180670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2400" cy="16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BA5ADC" w14:textId="759429CD" w:rsidR="0020287F" w:rsidRPr="009B5260" w:rsidRDefault="0020287F" w:rsidP="00780F4A">
      <w:pPr>
        <w:pBdr>
          <w:bottom w:val="dotted" w:sz="4" w:space="1" w:color="auto"/>
        </w:pBdr>
        <w:spacing w:before="1320"/>
        <w:ind w:left="4536"/>
        <w:jc w:val="center"/>
        <w:rPr>
          <w:rFonts w:ascii="Arial" w:hAnsi="Arial" w:cs="Arial"/>
          <w:b/>
          <w:bCs/>
          <w:sz w:val="24"/>
          <w:szCs w:val="24"/>
        </w:rPr>
      </w:pPr>
    </w:p>
    <w:p w14:paraId="752D6BD0" w14:textId="77777777" w:rsidR="007B26CB" w:rsidRDefault="0020287F" w:rsidP="007B26CB">
      <w:pPr>
        <w:pStyle w:val="NormlWeb"/>
        <w:spacing w:before="0" w:beforeAutospacing="0" w:after="0" w:afterAutospacing="0"/>
        <w:ind w:left="4536"/>
        <w:jc w:val="both"/>
        <w:rPr>
          <w:rFonts w:ascii="Arial" w:hAnsi="Arial" w:cs="Arial"/>
          <w:color w:val="000000"/>
          <w:sz w:val="22"/>
          <w:szCs w:val="22"/>
        </w:rPr>
      </w:pPr>
      <w:r w:rsidRPr="008D6FBD">
        <w:rPr>
          <w:rFonts w:ascii="Arial" w:hAnsi="Arial" w:cs="Arial"/>
          <w:color w:val="000000"/>
          <w:sz w:val="22"/>
          <w:szCs w:val="22"/>
        </w:rPr>
        <w:t>A firenzei család várkastélyát az 1510-es években átépítették a ma is ismert reneszánsz stílusú kastéllyá.</w:t>
      </w:r>
    </w:p>
    <w:p w14:paraId="6476C770" w14:textId="77777777" w:rsidR="007B26CB" w:rsidRDefault="007B26CB">
      <w:pPr>
        <w:rPr>
          <w:rFonts w:ascii="Arial" w:eastAsia="Times New Roman" w:hAnsi="Arial" w:cs="Arial"/>
          <w:color w:val="000000"/>
          <w:kern w:val="0"/>
          <w:lang w:eastAsia="hu-HU"/>
          <w14:ligatures w14:val="none"/>
        </w:rPr>
      </w:pPr>
      <w:r>
        <w:rPr>
          <w:rFonts w:ascii="Arial" w:hAnsi="Arial" w:cs="Arial"/>
          <w:color w:val="000000"/>
        </w:rPr>
        <w:br w:type="page"/>
      </w:r>
    </w:p>
    <w:p w14:paraId="781DB6F1" w14:textId="6A8DFED9" w:rsidR="00DB2B78" w:rsidRDefault="00DB2B78" w:rsidP="007B26CB">
      <w:pPr>
        <w:pStyle w:val="NormlWeb"/>
        <w:spacing w:before="0" w:beforeAutospacing="0" w:after="0" w:afterAutospacing="0"/>
        <w:ind w:left="453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14:ligatures w14:val="standardContextual"/>
        </w:rPr>
        <w:lastRenderedPageBreak/>
        <w:drawing>
          <wp:anchor distT="0" distB="0" distL="114300" distR="114300" simplePos="0" relativeHeight="251666432" behindDoc="1" locked="1" layoutInCell="1" allowOverlap="1" wp14:anchorId="0A865C40" wp14:editId="021ED8F0">
            <wp:simplePos x="0" y="0"/>
            <wp:positionH relativeFrom="column">
              <wp:posOffset>-355873</wp:posOffset>
            </wp:positionH>
            <wp:positionV relativeFrom="page">
              <wp:posOffset>417830</wp:posOffset>
            </wp:positionV>
            <wp:extent cx="2865600" cy="1886400"/>
            <wp:effectExtent l="0" t="0" r="0" b="0"/>
            <wp:wrapNone/>
            <wp:docPr id="126601932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019320" name="Kép 126601932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5600" cy="188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608B1F" w14:textId="5E3D4BB8" w:rsidR="00DB2B78" w:rsidRPr="009B5260" w:rsidRDefault="00DB2B78" w:rsidP="00780F4A">
      <w:pPr>
        <w:pStyle w:val="NormlWeb"/>
        <w:pBdr>
          <w:bottom w:val="dotted" w:sz="4" w:space="1" w:color="auto"/>
        </w:pBdr>
        <w:spacing w:before="1200" w:beforeAutospacing="0" w:after="160" w:afterAutospacing="0"/>
        <w:ind w:left="4536"/>
        <w:jc w:val="center"/>
        <w:rPr>
          <w:rFonts w:ascii="Arial" w:hAnsi="Arial" w:cs="Arial"/>
          <w:b/>
          <w:bCs/>
          <w:color w:val="000000"/>
        </w:rPr>
      </w:pPr>
    </w:p>
    <w:p w14:paraId="6712745E" w14:textId="16512141" w:rsidR="00056C92" w:rsidRDefault="008D6FBD" w:rsidP="00ED45DB">
      <w:pPr>
        <w:pStyle w:val="NormlWeb"/>
        <w:spacing w:before="0" w:beforeAutospacing="0" w:after="0" w:afterAutospacing="0"/>
        <w:ind w:left="453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1812-ben Nagyszékelyből áthozott gimnáziumnak otthont adó épület. Háttérben az 1777-ben felépült barokk stílusú református templom.</w:t>
      </w:r>
      <w:r w:rsidR="00DB2B78">
        <w:rPr>
          <w:rFonts w:ascii="Arial" w:hAnsi="Arial" w:cs="Arial"/>
          <w:noProof/>
          <w14:ligatures w14:val="standardContextual"/>
        </w:rPr>
        <w:drawing>
          <wp:anchor distT="0" distB="0" distL="114300" distR="114300" simplePos="0" relativeHeight="251667456" behindDoc="1" locked="1" layoutInCell="1" allowOverlap="1" wp14:anchorId="744A9869" wp14:editId="27E8BF9D">
            <wp:simplePos x="0" y="0"/>
            <wp:positionH relativeFrom="column">
              <wp:posOffset>-356235</wp:posOffset>
            </wp:positionH>
            <wp:positionV relativeFrom="page">
              <wp:posOffset>2394585</wp:posOffset>
            </wp:positionV>
            <wp:extent cx="2973600" cy="1526400"/>
            <wp:effectExtent l="0" t="0" r="0" b="0"/>
            <wp:wrapNone/>
            <wp:docPr id="1408745513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745513" name="Kép 140874551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3600" cy="152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6742B6" w14:textId="2B9BAD27" w:rsidR="00056C92" w:rsidRPr="009B5260" w:rsidRDefault="00056C92" w:rsidP="00780F4A">
      <w:pPr>
        <w:pStyle w:val="NormlWeb"/>
        <w:pBdr>
          <w:bottom w:val="dotted" w:sz="4" w:space="1" w:color="auto"/>
        </w:pBdr>
        <w:spacing w:before="1200" w:beforeAutospacing="0" w:after="160" w:afterAutospacing="0"/>
        <w:ind w:left="4536"/>
        <w:jc w:val="center"/>
        <w:rPr>
          <w:rFonts w:ascii="Arial" w:hAnsi="Arial" w:cs="Arial"/>
          <w:b/>
          <w:bCs/>
          <w:color w:val="000000"/>
        </w:rPr>
      </w:pPr>
    </w:p>
    <w:p w14:paraId="0531582E" w14:textId="4175700A" w:rsidR="00A35039" w:rsidRDefault="008D6FBD" w:rsidP="00ED45DB">
      <w:pPr>
        <w:pStyle w:val="NormlWeb"/>
        <w:spacing w:before="0" w:beforeAutospacing="0" w:after="0" w:afterAutospacing="0"/>
        <w:ind w:left="453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 főútról érkezve, a barokk stílusban épült református templom, és a modern stílusban épült katolikus templom, úgy állnak</w:t>
      </w:r>
      <w:r w:rsidR="00A35039">
        <w:rPr>
          <w:rFonts w:ascii="Arial" w:hAnsi="Arial" w:cs="Arial"/>
          <w:color w:val="000000"/>
          <w:sz w:val="22"/>
          <w:szCs w:val="22"/>
        </w:rPr>
        <w:t xml:space="preserve"> egymás mellett</w:t>
      </w:r>
      <w:r>
        <w:rPr>
          <w:rFonts w:ascii="Arial" w:hAnsi="Arial" w:cs="Arial"/>
          <w:color w:val="000000"/>
          <w:sz w:val="22"/>
          <w:szCs w:val="22"/>
        </w:rPr>
        <w:t xml:space="preserve"> a település központban, mint egy </w:t>
      </w:r>
      <w:r w:rsidR="00DB2B78">
        <w:rPr>
          <w:rFonts w:ascii="Arial" w:hAnsi="Arial" w:cs="Arial"/>
          <w:color w:val="000000"/>
          <w:sz w:val="22"/>
          <w:szCs w:val="22"/>
        </w:rPr>
        <w:t>kapu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="00A35039">
        <w:rPr>
          <w:rFonts w:ascii="Arial" w:hAnsi="Arial" w:cs="Arial"/>
          <w:noProof/>
          <w14:ligatures w14:val="standardContextual"/>
        </w:rPr>
        <w:drawing>
          <wp:anchor distT="0" distB="0" distL="114300" distR="114300" simplePos="0" relativeHeight="251668480" behindDoc="1" locked="1" layoutInCell="1" allowOverlap="1" wp14:anchorId="3299E908" wp14:editId="3CE1A112">
            <wp:simplePos x="0" y="0"/>
            <wp:positionH relativeFrom="column">
              <wp:posOffset>67310</wp:posOffset>
            </wp:positionH>
            <wp:positionV relativeFrom="page">
              <wp:posOffset>3975100</wp:posOffset>
            </wp:positionV>
            <wp:extent cx="1735200" cy="1954800"/>
            <wp:effectExtent l="0" t="0" r="0" b="7620"/>
            <wp:wrapNone/>
            <wp:docPr id="94680650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806502" name="Kép 946806502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5200" cy="195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72E1D2" w14:textId="3FEF8ECD" w:rsidR="00056C92" w:rsidRPr="009B5260" w:rsidRDefault="00056C92" w:rsidP="00780F4A">
      <w:pPr>
        <w:pStyle w:val="NormlWeb"/>
        <w:pBdr>
          <w:bottom w:val="dotted" w:sz="4" w:space="1" w:color="auto"/>
        </w:pBdr>
        <w:spacing w:before="1560" w:beforeAutospacing="0" w:after="160" w:afterAutospacing="0"/>
        <w:ind w:left="4536"/>
        <w:jc w:val="center"/>
        <w:rPr>
          <w:rFonts w:ascii="Arial" w:hAnsi="Arial" w:cs="Arial"/>
          <w:b/>
          <w:bCs/>
          <w:color w:val="000000"/>
        </w:rPr>
      </w:pPr>
    </w:p>
    <w:p w14:paraId="696467DA" w14:textId="5157F6AA" w:rsidR="00056C92" w:rsidRDefault="008D6FBD" w:rsidP="00ED45DB">
      <w:pPr>
        <w:pStyle w:val="NormlWeb"/>
        <w:spacing w:before="0" w:beforeAutospacing="0" w:after="0" w:afterAutospacing="0"/>
        <w:ind w:left="453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Az Árpád-házi Szent Margit templomot a sztálinista terror és szovjet megszállás elleni magyar forradalom évében szentelték fel.</w:t>
      </w:r>
      <w:r w:rsidR="00A35039">
        <w:rPr>
          <w:rFonts w:ascii="Arial" w:hAnsi="Arial" w:cs="Arial"/>
          <w:noProof/>
          <w14:ligatures w14:val="standardContextual"/>
        </w:rPr>
        <w:drawing>
          <wp:anchor distT="0" distB="0" distL="114300" distR="114300" simplePos="0" relativeHeight="251669504" behindDoc="1" locked="1" layoutInCell="1" allowOverlap="1" wp14:anchorId="17D89E6D" wp14:editId="66310878">
            <wp:simplePos x="0" y="0"/>
            <wp:positionH relativeFrom="column">
              <wp:posOffset>-423545</wp:posOffset>
            </wp:positionH>
            <wp:positionV relativeFrom="page">
              <wp:posOffset>5962650</wp:posOffset>
            </wp:positionV>
            <wp:extent cx="2800800" cy="1756800"/>
            <wp:effectExtent l="0" t="0" r="0" b="0"/>
            <wp:wrapNone/>
            <wp:docPr id="131917103" name="Kép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17103" name="Kép 131917103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800" cy="175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6EBDAC" w14:textId="39A74802" w:rsidR="00056C92" w:rsidRPr="009B5260" w:rsidRDefault="00056C92" w:rsidP="00780F4A">
      <w:pPr>
        <w:pStyle w:val="NormlWeb"/>
        <w:pBdr>
          <w:bottom w:val="dotted" w:sz="4" w:space="1" w:color="auto"/>
        </w:pBdr>
        <w:spacing w:before="1800" w:beforeAutospacing="0" w:after="160" w:afterAutospacing="0"/>
        <w:ind w:left="4536"/>
        <w:jc w:val="center"/>
        <w:rPr>
          <w:rFonts w:ascii="Arial" w:hAnsi="Arial" w:cs="Arial"/>
          <w:b/>
          <w:bCs/>
          <w:color w:val="000000"/>
        </w:rPr>
      </w:pPr>
    </w:p>
    <w:p w14:paraId="7B1D56EA" w14:textId="4B8117C3" w:rsidR="00056C92" w:rsidRDefault="009B5260" w:rsidP="007B26CB">
      <w:pPr>
        <w:pStyle w:val="NormlWeb"/>
        <w:spacing w:before="0" w:beforeAutospacing="0" w:after="0" w:afterAutospacing="0"/>
        <w:ind w:left="453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Az Apponyi család kastélya, amit 1926-ban adományozták a Nemzeti Múzeum számára. </w:t>
      </w:r>
      <w:r w:rsidR="008D6FBD">
        <w:rPr>
          <w:rFonts w:ascii="Arial" w:hAnsi="Arial" w:cs="Arial"/>
          <w:color w:val="000000"/>
          <w:sz w:val="22"/>
          <w:szCs w:val="22"/>
        </w:rPr>
        <w:t>Ma Mezőgazdasági Szakképző Iskola.</w:t>
      </w:r>
      <w:r w:rsidR="00DB2B78">
        <w:rPr>
          <w:rFonts w:ascii="Arial" w:hAnsi="Arial" w:cs="Arial"/>
          <w:noProof/>
          <w14:ligatures w14:val="standardContextual"/>
        </w:rPr>
        <w:drawing>
          <wp:anchor distT="0" distB="0" distL="114300" distR="114300" simplePos="0" relativeHeight="251670528" behindDoc="1" locked="1" layoutInCell="1" allowOverlap="1" wp14:anchorId="42D87C4A" wp14:editId="31E057C9">
            <wp:simplePos x="0" y="0"/>
            <wp:positionH relativeFrom="column">
              <wp:posOffset>-137795</wp:posOffset>
            </wp:positionH>
            <wp:positionV relativeFrom="page">
              <wp:posOffset>7792085</wp:posOffset>
            </wp:positionV>
            <wp:extent cx="2282400" cy="2379600"/>
            <wp:effectExtent l="0" t="0" r="3810" b="1905"/>
            <wp:wrapNone/>
            <wp:docPr id="1475217420" name="Kép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217420" name="Kép 1475217420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2400" cy="237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F3B62E" w14:textId="5087BA38" w:rsidR="00056C92" w:rsidRPr="009B5260" w:rsidRDefault="00056C92" w:rsidP="00780F4A">
      <w:pPr>
        <w:pStyle w:val="NormlWeb"/>
        <w:pBdr>
          <w:bottom w:val="dotted" w:sz="4" w:space="1" w:color="auto"/>
        </w:pBdr>
        <w:spacing w:before="1920" w:beforeAutospacing="0" w:after="160" w:afterAutospacing="0"/>
        <w:ind w:left="4536"/>
        <w:jc w:val="center"/>
        <w:rPr>
          <w:rFonts w:ascii="Arial" w:hAnsi="Arial" w:cs="Arial"/>
          <w:b/>
          <w:bCs/>
          <w:color w:val="000000"/>
        </w:rPr>
      </w:pPr>
    </w:p>
    <w:p w14:paraId="15DA66F8" w14:textId="3B9A055B" w:rsidR="008D6FBD" w:rsidRPr="008D6FBD" w:rsidRDefault="008D6FBD" w:rsidP="007B26CB">
      <w:pPr>
        <w:pStyle w:val="NormlWeb"/>
        <w:spacing w:before="0" w:beforeAutospacing="0" w:after="0" w:afterAutospacing="0"/>
        <w:ind w:left="4536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22"/>
          <w:szCs w:val="22"/>
        </w:rPr>
        <w:t xml:space="preserve">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Makovecz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Imre által tervezett templom igazán különleges látványt mutat. A The Daily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Dot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angol oldal szerint ez Drakula gróf nyaralója.</w:t>
      </w:r>
    </w:p>
    <w:sectPr w:rsidR="008D6FBD" w:rsidRPr="008D6FBD" w:rsidSect="005D4FE3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CB5C8" w14:textId="77777777" w:rsidR="0020287F" w:rsidRDefault="0020287F" w:rsidP="0020287F">
      <w:pPr>
        <w:spacing w:after="0" w:line="240" w:lineRule="auto"/>
      </w:pPr>
      <w:r>
        <w:separator/>
      </w:r>
    </w:p>
  </w:endnote>
  <w:endnote w:type="continuationSeparator" w:id="0">
    <w:p w14:paraId="6A72CEA1" w14:textId="77777777" w:rsidR="0020287F" w:rsidRDefault="0020287F" w:rsidP="00202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066B6" w14:textId="77777777" w:rsidR="0020287F" w:rsidRDefault="0020287F" w:rsidP="0020287F">
      <w:pPr>
        <w:spacing w:after="0" w:line="240" w:lineRule="auto"/>
      </w:pPr>
      <w:r>
        <w:separator/>
      </w:r>
    </w:p>
  </w:footnote>
  <w:footnote w:type="continuationSeparator" w:id="0">
    <w:p w14:paraId="2F65D7BA" w14:textId="77777777" w:rsidR="0020287F" w:rsidRDefault="0020287F" w:rsidP="002028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74B"/>
    <w:rsid w:val="0002674B"/>
    <w:rsid w:val="00056C92"/>
    <w:rsid w:val="000E4EB1"/>
    <w:rsid w:val="0020287F"/>
    <w:rsid w:val="0023314B"/>
    <w:rsid w:val="0046338C"/>
    <w:rsid w:val="005D4FE3"/>
    <w:rsid w:val="00780F4A"/>
    <w:rsid w:val="007B26CB"/>
    <w:rsid w:val="0080521E"/>
    <w:rsid w:val="008A725B"/>
    <w:rsid w:val="008D6AB3"/>
    <w:rsid w:val="008D6FBD"/>
    <w:rsid w:val="009B5260"/>
    <w:rsid w:val="00A35039"/>
    <w:rsid w:val="00BA0BC4"/>
    <w:rsid w:val="00C729C1"/>
    <w:rsid w:val="00DB22F4"/>
    <w:rsid w:val="00DB2B78"/>
    <w:rsid w:val="00ED45DB"/>
    <w:rsid w:val="00F5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74BF0"/>
  <w15:chartTrackingRefBased/>
  <w15:docId w15:val="{91A8B5C9-54EB-4F28-936D-8AC324494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02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0287F"/>
  </w:style>
  <w:style w:type="paragraph" w:styleId="llb">
    <w:name w:val="footer"/>
    <w:basedOn w:val="Norml"/>
    <w:link w:val="llbChar"/>
    <w:uiPriority w:val="99"/>
    <w:unhideWhenUsed/>
    <w:rsid w:val="00202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0287F"/>
  </w:style>
  <w:style w:type="paragraph" w:styleId="NormlWeb">
    <w:name w:val="Normal (Web)"/>
    <w:basedOn w:val="Norml"/>
    <w:uiPriority w:val="99"/>
    <w:unhideWhenUsed/>
    <w:rsid w:val="00202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8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200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József Kotyec</dc:creator>
  <cp:keywords/>
  <dc:description/>
  <cp:lastModifiedBy>József Kotyec</cp:lastModifiedBy>
  <cp:revision>8</cp:revision>
  <dcterms:created xsi:type="dcterms:W3CDTF">2024-01-30T09:06:00Z</dcterms:created>
  <dcterms:modified xsi:type="dcterms:W3CDTF">2024-02-21T14:44:00Z</dcterms:modified>
</cp:coreProperties>
</file>